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33" w:rsidRDefault="00427C33" w:rsidP="00427C33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427C33" w:rsidRDefault="00427C33" w:rsidP="00427C33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 w:rsidRPr="00680A7F">
        <w:rPr>
          <w:b/>
          <w:bCs/>
        </w:rPr>
        <w:t>1.</w:t>
      </w:r>
      <w:r>
        <w:tab/>
        <w:t>An arithmetic sequence has 5 and 13 as its first two terms respectively.</w:t>
      </w:r>
    </w:p>
    <w:p w:rsidR="00427C33" w:rsidRDefault="00427C33" w:rsidP="00427C33">
      <w:pPr>
        <w:pStyle w:val="questionCharCharChar"/>
        <w:tabs>
          <w:tab w:val="left" w:pos="1134"/>
        </w:tabs>
        <w:spacing w:before="0"/>
      </w:pPr>
      <w:r>
        <w:tab/>
      </w:r>
      <w:r>
        <w:tab/>
      </w:r>
      <w:r>
        <w:tab/>
      </w:r>
    </w:p>
    <w:p w:rsidR="00427C33" w:rsidRDefault="00427C33" w:rsidP="00427C33">
      <w:pPr>
        <w:pStyle w:val="indent1"/>
        <w:numPr>
          <w:ilvl w:val="0"/>
          <w:numId w:val="9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Write down, in terms of </w:t>
      </w:r>
      <w:r>
        <w:rPr>
          <w:i/>
          <w:iCs/>
        </w:rPr>
        <w:t>n</w:t>
      </w:r>
      <w:r>
        <w:t xml:space="preserve">, an expression for the </w:t>
      </w:r>
      <w:r>
        <w:rPr>
          <w:i/>
          <w:iCs/>
        </w:rPr>
        <w:t>n</w:t>
      </w:r>
      <w:r>
        <w:t xml:space="preserve">th term, </w:t>
      </w:r>
      <w:r>
        <w:rPr>
          <w:i/>
          <w:iCs/>
        </w:rPr>
        <w:t>a</w:t>
      </w:r>
      <w:r>
        <w:rPr>
          <w:i/>
          <w:iCs/>
          <w:position w:val="-4"/>
          <w:sz w:val="16"/>
          <w:szCs w:val="16"/>
        </w:rPr>
        <w:t>n</w:t>
      </w:r>
      <w:r>
        <w:t>.</w:t>
      </w: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Find the sum of all the terms of the sequence which are less than 400.</w:t>
      </w: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42C38" w:rsidRDefault="00842C38" w:rsidP="00427C33">
      <w:pPr>
        <w:pStyle w:val="mark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  <w:t>The common ratio of the terms in a geometric series is 2</w:t>
      </w:r>
      <w:r>
        <w:rPr>
          <w:i/>
          <w:iCs/>
          <w:position w:val="10"/>
          <w:sz w:val="16"/>
          <w:szCs w:val="16"/>
        </w:rPr>
        <w:t>x</w:t>
      </w:r>
      <w:r>
        <w:t>.</w:t>
      </w: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If the first term of the series is 35, find the value of </w:t>
      </w:r>
      <w:r>
        <w:rPr>
          <w:i/>
          <w:iCs/>
        </w:rPr>
        <w:t>x</w:t>
      </w:r>
      <w:r>
        <w:t xml:space="preserve"> for which the sum to infinity is 40.</w:t>
      </w:r>
    </w:p>
    <w:p w:rsidR="00427C33" w:rsidRDefault="00427C33" w:rsidP="00427C33">
      <w:pPr>
        <w:pStyle w:val="mark"/>
        <w:tabs>
          <w:tab w:val="right" w:pos="9638"/>
        </w:tabs>
      </w:pPr>
      <w:r>
        <w:t xml:space="preserve"> </w:t>
      </w: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numPr>
          <w:ilvl w:val="0"/>
          <w:numId w:val="9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Find the 4</w:t>
      </w:r>
      <w:r w:rsidRPr="00D96A5C">
        <w:rPr>
          <w:vertAlign w:val="superscript"/>
        </w:rPr>
        <w:t>th</w:t>
      </w:r>
      <w:r>
        <w:t xml:space="preserve"> term in the series.</w:t>
      </w: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Find the sum of the first 5 terms.</w:t>
      </w:r>
    </w:p>
    <w:p w:rsidR="00427C33" w:rsidRDefault="00427C33" w:rsidP="00427C33">
      <w:pPr>
        <w:pStyle w:val="mark"/>
        <w:tabs>
          <w:tab w:val="right" w:pos="9638"/>
        </w:tabs>
      </w:pPr>
    </w:p>
    <w:p w:rsidR="00427C33" w:rsidRDefault="00427C33" w:rsidP="00427C33">
      <w:pPr>
        <w:pStyle w:val="mark"/>
        <w:tabs>
          <w:tab w:val="right" w:pos="9638"/>
        </w:tabs>
        <w:jc w:val="center"/>
      </w:pPr>
    </w:p>
    <w:p w:rsidR="00427C33" w:rsidRDefault="00427C33" w:rsidP="00427C33">
      <w:pPr>
        <w:pStyle w:val="mark"/>
        <w:tabs>
          <w:tab w:val="right" w:pos="9638"/>
        </w:tabs>
      </w:pPr>
    </w:p>
    <w:p w:rsidR="00427C33" w:rsidRDefault="00427C33" w:rsidP="00427C33">
      <w:pPr>
        <w:pStyle w:val="mark"/>
        <w:tabs>
          <w:tab w:val="right" w:pos="9638"/>
        </w:tabs>
      </w:pPr>
    </w:p>
    <w:p w:rsidR="00427C33" w:rsidRDefault="00427C33" w:rsidP="00427C33">
      <w:pPr>
        <w:pStyle w:val="mark"/>
        <w:tabs>
          <w:tab w:val="right" w:pos="9638"/>
        </w:tabs>
      </w:pPr>
    </w:p>
    <w:p w:rsidR="00427C33" w:rsidRDefault="00427C33" w:rsidP="00427C33">
      <w:pPr>
        <w:pStyle w:val="mark"/>
        <w:tabs>
          <w:tab w:val="right" w:pos="9638"/>
        </w:tabs>
      </w:pPr>
    </w:p>
    <w:p w:rsidR="00427C33" w:rsidRDefault="00427C33" w:rsidP="00427C33">
      <w:pPr>
        <w:pStyle w:val="mark"/>
        <w:tabs>
          <w:tab w:val="right" w:pos="9638"/>
        </w:tabs>
      </w:pPr>
    </w:p>
    <w:p w:rsidR="00427C33" w:rsidRDefault="00427C33" w:rsidP="00427C33">
      <w:pPr>
        <w:pStyle w:val="mark"/>
        <w:tabs>
          <w:tab w:val="right" w:pos="9638"/>
        </w:tabs>
      </w:pPr>
    </w:p>
    <w:p w:rsidR="00427C33" w:rsidRDefault="00427C33" w:rsidP="00427C33">
      <w:pPr>
        <w:pStyle w:val="mark"/>
        <w:tabs>
          <w:tab w:val="right" w:pos="9638"/>
        </w:tabs>
      </w:pPr>
    </w:p>
    <w:p w:rsidR="00427C33" w:rsidRDefault="00427C33" w:rsidP="00427C33">
      <w:pPr>
        <w:pStyle w:val="mark"/>
        <w:tabs>
          <w:tab w:val="right" w:pos="9638"/>
        </w:tabs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right" w:pos="9638"/>
        </w:tabs>
      </w:pPr>
    </w:p>
    <w:p w:rsidR="00427C33" w:rsidRDefault="00427C33" w:rsidP="00427C3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The sum of the first six terms of an arithmetic series is 81. The sum of its first eleven terms is 231. Find the first term and the common difference.</w:t>
      </w:r>
    </w:p>
    <w:p w:rsidR="00427C33" w:rsidRDefault="00427C33" w:rsidP="00427C3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The sum of the first two terms of a geometric series is 1 and the sum of its first four terms is 5. If all of its terms are positive, find the first term and the common ratio.</w:t>
      </w:r>
    </w:p>
    <w:p w:rsidR="00427C33" w:rsidRDefault="00427C33" w:rsidP="00427C3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</w:p>
    <w:p w:rsidR="00427C33" w:rsidRDefault="00427C33" w:rsidP="00427C33">
      <w:pPr>
        <w:pStyle w:val="mark"/>
        <w:tabs>
          <w:tab w:val="right" w:pos="9638"/>
        </w:tabs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right" w:pos="9638"/>
        </w:tabs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Solve the following equations.</w:t>
      </w: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Pr="00680A7F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 xml:space="preserve">a.) </w:t>
      </w:r>
      <w:r w:rsidRPr="00B2780B">
        <w:rPr>
          <w:position w:val="-28"/>
        </w:rPr>
        <w:object w:dxaOrig="12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32.6pt" o:ole="">
            <v:imagedata r:id="rId7" o:title=""/>
          </v:shape>
          <o:OLEObject Type="Embed" ProgID="Equation.DSMT4" ShapeID="_x0000_i1025" DrawAspect="Content" ObjectID="_1694927015" r:id="rId8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b.) </w:t>
      </w:r>
      <w:r w:rsidRPr="00B2780B">
        <w:rPr>
          <w:position w:val="-30"/>
        </w:rPr>
        <w:object w:dxaOrig="999" w:dyaOrig="720">
          <v:shape id="_x0000_i1026" type="#_x0000_t75" style="width:50.25pt;height:36pt" o:ole="">
            <v:imagedata r:id="rId9" o:title=""/>
          </v:shape>
          <o:OLEObject Type="Embed" ProgID="Equation.DSMT4" ShapeID="_x0000_i1026" DrawAspect="Content" ObjectID="_1694927016" r:id="rId10"/>
        </w:object>
      </w: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42C38" w:rsidRDefault="00842C38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42C38" w:rsidRDefault="00842C38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  <w:r>
        <w:rPr>
          <w:b/>
          <w:bCs/>
        </w:rPr>
        <w:lastRenderedPageBreak/>
        <w:t>5</w:t>
      </w:r>
      <w:r w:rsidRPr="00680A7F">
        <w:rPr>
          <w:b/>
          <w:bCs/>
        </w:rPr>
        <w:t>.</w:t>
      </w:r>
      <w:r w:rsidRPr="00680A7F">
        <w:rPr>
          <w:b/>
        </w:rPr>
        <w:tab/>
      </w:r>
      <w:r>
        <w:t xml:space="preserve">Given the </w:t>
      </w:r>
      <w:proofErr w:type="gramStart"/>
      <w:r>
        <w:t xml:space="preserve">expression </w:t>
      </w:r>
      <w:proofErr w:type="gramEnd"/>
      <w:r w:rsidRPr="00680A7F">
        <w:rPr>
          <w:b/>
          <w:position w:val="-28"/>
        </w:rPr>
        <w:object w:dxaOrig="1100" w:dyaOrig="740">
          <v:shape id="_x0000_i1027" type="#_x0000_t75" style="width:56.4pt;height:36.7pt" o:ole="">
            <v:imagedata r:id="rId11" o:title=""/>
          </v:shape>
          <o:OLEObject Type="Embed" ProgID="Equation.DSMT4" ShapeID="_x0000_i1027" DrawAspect="Content" ObjectID="_1694927017" r:id="rId12"/>
        </w:object>
      </w:r>
      <w:r>
        <w:rPr>
          <w:b/>
        </w:rPr>
        <w:t>;</w:t>
      </w:r>
    </w:p>
    <w:p w:rsidR="00427C33" w:rsidRDefault="00427C33" w:rsidP="00427C33">
      <w:pPr>
        <w:pStyle w:val="indent1"/>
        <w:numPr>
          <w:ilvl w:val="0"/>
          <w:numId w:val="10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Find the coefficient of the term containing</w:t>
      </w:r>
      <w:r w:rsidRPr="00680A7F">
        <w:rPr>
          <w:position w:val="-6"/>
        </w:rPr>
        <w:object w:dxaOrig="340" w:dyaOrig="320">
          <v:shape id="_x0000_i1028" type="#_x0000_t75" style="width:17.65pt;height:15.6pt" o:ole="">
            <v:imagedata r:id="rId13" o:title=""/>
          </v:shape>
          <o:OLEObject Type="Embed" ProgID="Equation.DSMT4" ShapeID="_x0000_i1028" DrawAspect="Content" ObjectID="_1694927018" r:id="rId14"/>
        </w:object>
      </w:r>
      <w:r>
        <w:t>.</w:t>
      </w: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42C38" w:rsidRDefault="00842C38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27C33" w:rsidRDefault="00427C33" w:rsidP="00427C33">
      <w:pPr>
        <w:pStyle w:val="indent1"/>
        <w:numPr>
          <w:ilvl w:val="0"/>
          <w:numId w:val="10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Find the constant term.</w:t>
      </w:r>
    </w:p>
    <w:p w:rsidR="00427C33" w:rsidRDefault="00427C33" w:rsidP="00427C3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27C33" w:rsidRDefault="00427C33" w:rsidP="00427C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  <w:r>
        <w:tab/>
      </w:r>
      <w:r>
        <w:tab/>
      </w:r>
    </w:p>
    <w:p w:rsidR="00427C33" w:rsidRDefault="00427C33" w:rsidP="00427C3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27C33" w:rsidRDefault="00427C33" w:rsidP="00427C3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27C33" w:rsidRDefault="00427C33" w:rsidP="00427C3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42C38" w:rsidRDefault="00842C38" w:rsidP="00427C3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27C33" w:rsidRDefault="00427C33" w:rsidP="00427C3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5535B2" w:rsidRDefault="005535B2" w:rsidP="005535B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6.</w:t>
      </w:r>
      <w:r>
        <w:tab/>
        <w:t>A van has eight seats, two at the front, a row of three in the middle, and a row of three at the back.  If only 5 out of a group of 8 people can drive, in how many different ways can they be arranged in the car?</w:t>
      </w:r>
    </w:p>
    <w:p w:rsidR="005535B2" w:rsidRDefault="005535B2" w:rsidP="005535B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</w:p>
    <w:p w:rsidR="005535B2" w:rsidRDefault="005535B2" w:rsidP="005535B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</w:p>
    <w:p w:rsidR="005535B2" w:rsidRDefault="005535B2" w:rsidP="005535B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  <w:r>
        <w:rPr>
          <w:i/>
          <w:iCs/>
        </w:rPr>
        <w:t xml:space="preserve"> </w:t>
      </w:r>
    </w:p>
    <w:p w:rsidR="005535B2" w:rsidRDefault="005535B2" w:rsidP="005535B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</w:p>
    <w:p w:rsidR="005535B2" w:rsidRDefault="005535B2" w:rsidP="005535B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</w:p>
    <w:p w:rsidR="005535B2" w:rsidRDefault="005535B2" w:rsidP="005535B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</w:p>
    <w:p w:rsidR="005535B2" w:rsidRDefault="005535B2" w:rsidP="005535B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</w:p>
    <w:p w:rsidR="005535B2" w:rsidRDefault="005535B2" w:rsidP="005535B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</w:p>
    <w:p w:rsidR="005535B2" w:rsidRDefault="005535B2" w:rsidP="005535B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</w:p>
    <w:p w:rsidR="005535B2" w:rsidRDefault="005535B2" w:rsidP="005535B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</w:p>
    <w:p w:rsidR="005535B2" w:rsidRDefault="005535B2" w:rsidP="005535B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5535B2" w:rsidRDefault="005535B2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7</w:t>
      </w:r>
      <w:r w:rsidRPr="002037BE">
        <w:rPr>
          <w:b/>
          <w:bCs/>
        </w:rPr>
        <w:t>.</w:t>
      </w:r>
      <w:r w:rsidRPr="002037BE">
        <w:rPr>
          <w:b/>
        </w:rPr>
        <w:tab/>
      </w:r>
      <w:r>
        <w:t>A committee of five people is to be selected from a class of 12 boys and 9 girls.  How many such committees include at least 1 girl?</w:t>
      </w:r>
    </w:p>
    <w:p w:rsidR="00427C33" w:rsidRDefault="00427C33" w:rsidP="00427C33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65B40" w:rsidRDefault="00865B40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42C38" w:rsidRDefault="00842C38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42C38" w:rsidRDefault="00842C38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A049E" w:rsidRDefault="00427C33" w:rsidP="008A049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8</w:t>
      </w:r>
      <w:r w:rsidRPr="002037BE">
        <w:rPr>
          <w:b/>
          <w:bCs/>
        </w:rPr>
        <w:t>.</w:t>
      </w:r>
      <w:r w:rsidRPr="002037BE">
        <w:rPr>
          <w:b/>
        </w:rPr>
        <w:tab/>
      </w:r>
      <w:r w:rsidR="008A049E">
        <w:t>How many four-digit numbers are there which contain at least one 3?</w:t>
      </w: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A049E" w:rsidRDefault="008A049E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040125" w:rsidRDefault="00040125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27C33" w:rsidRDefault="00427C33" w:rsidP="00427C33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9.</w:t>
      </w:r>
      <w:r>
        <w:tab/>
        <w:t xml:space="preserve">In the arithmetic series with </w:t>
      </w:r>
      <w:r>
        <w:rPr>
          <w:i/>
          <w:iCs/>
        </w:rPr>
        <w:t>n</w:t>
      </w:r>
      <w:proofErr w:type="spellStart"/>
      <w:r>
        <w:rPr>
          <w:position w:val="10"/>
          <w:sz w:val="16"/>
          <w:szCs w:val="16"/>
        </w:rPr>
        <w:t>th</w:t>
      </w:r>
      <w:proofErr w:type="spellEnd"/>
      <w:r>
        <w:t xml:space="preserve"> term </w:t>
      </w:r>
      <w:proofErr w:type="gramStart"/>
      <w:r>
        <w:rPr>
          <w:i/>
          <w:iCs/>
        </w:rPr>
        <w:t>u</w:t>
      </w:r>
      <w:r>
        <w:rPr>
          <w:i/>
          <w:iCs/>
          <w:position w:val="-4"/>
          <w:sz w:val="16"/>
          <w:szCs w:val="16"/>
        </w:rPr>
        <w:t>n</w:t>
      </w:r>
      <w:proofErr w:type="gramEnd"/>
      <w:r>
        <w:t xml:space="preserve">, it is given that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4</w:t>
      </w:r>
      <w:r>
        <w:t xml:space="preserve"> = 7 and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9</w:t>
      </w:r>
      <w:r>
        <w:t xml:space="preserve"> = 22.</w:t>
      </w:r>
      <w:r>
        <w:br/>
        <w:t xml:space="preserve">Find the minimum value of </w:t>
      </w:r>
      <w:r>
        <w:rPr>
          <w:i/>
          <w:iCs/>
        </w:rPr>
        <w:t>n</w:t>
      </w:r>
      <w:r>
        <w:t xml:space="preserve"> so that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+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2</w:t>
      </w:r>
      <w:r>
        <w:t xml:space="preserve"> +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3</w:t>
      </w:r>
      <w:r>
        <w:t xml:space="preserve"> + ... + </w:t>
      </w:r>
      <w:proofErr w:type="gramStart"/>
      <w:r>
        <w:rPr>
          <w:i/>
          <w:iCs/>
        </w:rPr>
        <w:t>u</w:t>
      </w:r>
      <w:r>
        <w:rPr>
          <w:i/>
          <w:iCs/>
          <w:position w:val="-4"/>
          <w:sz w:val="16"/>
          <w:szCs w:val="16"/>
        </w:rPr>
        <w:t>n</w:t>
      </w:r>
      <w:proofErr w:type="gramEnd"/>
      <w:r>
        <w:t xml:space="preserve"> &gt; 10 000.</w:t>
      </w: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42C38" w:rsidRDefault="00842C38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42C38" w:rsidRDefault="00842C38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42C38" w:rsidRDefault="00842C38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Default="00040125" w:rsidP="00040125">
      <w:pPr>
        <w:pStyle w:val="mark"/>
        <w:pBdr>
          <w:bottom w:val="single" w:sz="12" w:space="1" w:color="auto"/>
        </w:pBd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40125" w:rsidRPr="00040125" w:rsidRDefault="00040125" w:rsidP="0004012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  <w:szCs w:val="24"/>
          <w:u w:val="single"/>
        </w:rPr>
      </w:pPr>
      <w:r w:rsidRPr="00040125">
        <w:rPr>
          <w:sz w:val="24"/>
          <w:szCs w:val="24"/>
          <w:u w:val="single"/>
        </w:rPr>
        <w:lastRenderedPageBreak/>
        <w:t>Topic List</w:t>
      </w:r>
    </w:p>
    <w:p w:rsidR="00040125" w:rsidRPr="00040125" w:rsidRDefault="00040125" w:rsidP="00040125">
      <w:pPr>
        <w:pStyle w:val="mark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>Arithmetic Sequences and Series</w:t>
      </w:r>
    </w:p>
    <w:p w:rsidR="00040125" w:rsidRPr="00040125" w:rsidRDefault="00040125" w:rsidP="0004012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 xml:space="preserve">Common difference and sum of first </w:t>
      </w:r>
      <w:r w:rsidRPr="00040125">
        <w:rPr>
          <w:b w:val="0"/>
          <w:i/>
        </w:rPr>
        <w:t>n</w:t>
      </w:r>
      <w:r w:rsidRPr="00040125">
        <w:rPr>
          <w:b w:val="0"/>
        </w:rPr>
        <w:t xml:space="preserve"> terms</w:t>
      </w:r>
    </w:p>
    <w:p w:rsidR="00040125" w:rsidRPr="00040125" w:rsidRDefault="00040125" w:rsidP="0004012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 xml:space="preserve">Listing terms such as </w:t>
      </w:r>
      <w:r w:rsidRPr="00040125">
        <w:rPr>
          <w:b w:val="0"/>
          <w:position w:val="-12"/>
        </w:rPr>
        <w:object w:dxaOrig="1180" w:dyaOrig="360">
          <v:shape id="_x0000_i1029" type="#_x0000_t75" style="width:58.4pt;height:18.35pt" o:ole="">
            <v:imagedata r:id="rId15" o:title=""/>
          </v:shape>
          <o:OLEObject Type="Embed" ProgID="Equation.DSMT4" ShapeID="_x0000_i1029" DrawAspect="Content" ObjectID="_1694927019" r:id="rId16"/>
        </w:object>
      </w:r>
      <w:r w:rsidRPr="00040125">
        <w:rPr>
          <w:b w:val="0"/>
        </w:rPr>
        <w:t xml:space="preserve"> </w:t>
      </w:r>
    </w:p>
    <w:p w:rsidR="00040125" w:rsidRPr="00040125" w:rsidRDefault="00040125" w:rsidP="00040125">
      <w:pPr>
        <w:pStyle w:val="mark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>Geometric Sequences and Series</w:t>
      </w:r>
    </w:p>
    <w:p w:rsidR="00040125" w:rsidRPr="00040125" w:rsidRDefault="00040125" w:rsidP="0004012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>Finding the common ratio</w:t>
      </w:r>
    </w:p>
    <w:p w:rsidR="00040125" w:rsidRPr="00040125" w:rsidRDefault="00040125" w:rsidP="0004012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 xml:space="preserve">Finding the sum of the first </w:t>
      </w:r>
      <w:r w:rsidRPr="00040125">
        <w:rPr>
          <w:b w:val="0"/>
          <w:i/>
        </w:rPr>
        <w:t>n</w:t>
      </w:r>
      <w:r w:rsidRPr="00040125">
        <w:rPr>
          <w:b w:val="0"/>
        </w:rPr>
        <w:t xml:space="preserve"> terms</w:t>
      </w:r>
    </w:p>
    <w:p w:rsidR="00040125" w:rsidRPr="00040125" w:rsidRDefault="00040125" w:rsidP="0004012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>Finding the sum of an infinite series if it converges (</w:t>
      </w:r>
      <w:r w:rsidRPr="00040125">
        <w:rPr>
          <w:b w:val="0"/>
          <w:position w:val="-4"/>
        </w:rPr>
        <w:object w:dxaOrig="1240" w:dyaOrig="300">
          <v:shape id="_x0000_i1030" type="#_x0000_t75" style="width:61.8pt;height:14.95pt" o:ole="">
            <v:imagedata r:id="rId17" o:title=""/>
          </v:shape>
          <o:OLEObject Type="Embed" ProgID="Equation.DSMT4" ShapeID="_x0000_i1030" DrawAspect="Content" ObjectID="_1694927020" r:id="rId18"/>
        </w:object>
      </w:r>
      <w:r w:rsidRPr="00040125">
        <w:rPr>
          <w:b w:val="0"/>
        </w:rPr>
        <w:t>)</w:t>
      </w:r>
    </w:p>
    <w:p w:rsidR="00040125" w:rsidRPr="00040125" w:rsidRDefault="00040125" w:rsidP="00040125">
      <w:pPr>
        <w:pStyle w:val="mark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>Factorials</w:t>
      </w:r>
    </w:p>
    <w:p w:rsidR="00040125" w:rsidRPr="00040125" w:rsidRDefault="00040125" w:rsidP="0004012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 xml:space="preserve">Manipulating factorials algebraically such as </w:t>
      </w:r>
      <w:r w:rsidRPr="00040125">
        <w:rPr>
          <w:b w:val="0"/>
          <w:position w:val="-10"/>
        </w:rPr>
        <w:object w:dxaOrig="3080" w:dyaOrig="320">
          <v:shape id="_x0000_i1031" type="#_x0000_t75" style="width:154.2pt;height:15.6pt" o:ole="">
            <v:imagedata r:id="rId19" o:title=""/>
          </v:shape>
          <o:OLEObject Type="Embed" ProgID="Equation.DSMT4" ShapeID="_x0000_i1031" DrawAspect="Content" ObjectID="_1694927021" r:id="rId20"/>
        </w:object>
      </w:r>
      <w:r w:rsidRPr="00040125">
        <w:rPr>
          <w:b w:val="0"/>
        </w:rPr>
        <w:t xml:space="preserve"> </w:t>
      </w:r>
    </w:p>
    <w:p w:rsidR="00040125" w:rsidRPr="00040125" w:rsidRDefault="00040125" w:rsidP="00040125">
      <w:pPr>
        <w:pStyle w:val="mark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>Permutations</w:t>
      </w:r>
    </w:p>
    <w:p w:rsidR="00040125" w:rsidRPr="00040125" w:rsidRDefault="00040125" w:rsidP="0004012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 xml:space="preserve">Arrangements of </w:t>
      </w:r>
      <w:r w:rsidRPr="00040125">
        <w:rPr>
          <w:b w:val="0"/>
          <w:i/>
        </w:rPr>
        <w:t>n</w:t>
      </w:r>
      <w:r w:rsidRPr="00040125">
        <w:rPr>
          <w:b w:val="0"/>
        </w:rPr>
        <w:t xml:space="preserve"> items with no repeats (</w:t>
      </w:r>
      <w:r w:rsidRPr="00040125">
        <w:rPr>
          <w:b w:val="0"/>
          <w:position w:val="-6"/>
        </w:rPr>
        <w:object w:dxaOrig="260" w:dyaOrig="279">
          <v:shape id="_x0000_i1032" type="#_x0000_t75" style="width:13.6pt;height:14.25pt" o:ole="">
            <v:imagedata r:id="rId21" o:title=""/>
          </v:shape>
          <o:OLEObject Type="Embed" ProgID="Equation.DSMT4" ShapeID="_x0000_i1032" DrawAspect="Content" ObjectID="_1694927022" r:id="rId22"/>
        </w:object>
      </w:r>
      <w:r w:rsidRPr="00040125">
        <w:rPr>
          <w:b w:val="0"/>
        </w:rPr>
        <w:t>)</w:t>
      </w:r>
    </w:p>
    <w:p w:rsidR="00040125" w:rsidRPr="00040125" w:rsidRDefault="00040125" w:rsidP="0004012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>Arrangements with repeat values (</w:t>
      </w:r>
      <w:r w:rsidRPr="00040125">
        <w:rPr>
          <w:b w:val="0"/>
          <w:position w:val="-6"/>
        </w:rPr>
        <w:object w:dxaOrig="560" w:dyaOrig="279">
          <v:shape id="_x0000_i1033" type="#_x0000_t75" style="width:27.85pt;height:14.25pt" o:ole="">
            <v:imagedata r:id="rId23" o:title=""/>
          </v:shape>
          <o:OLEObject Type="Embed" ProgID="Equation.DSMT4" ShapeID="_x0000_i1033" DrawAspect="Content" ObjectID="_1694927023" r:id="rId24"/>
        </w:object>
      </w:r>
      <w:r w:rsidRPr="00040125">
        <w:rPr>
          <w:b w:val="0"/>
        </w:rPr>
        <w:t>)</w:t>
      </w:r>
    </w:p>
    <w:p w:rsidR="00221B15" w:rsidRPr="00040125" w:rsidRDefault="00221B15" w:rsidP="00221B1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 xml:space="preserve">Permutations of </w:t>
      </w:r>
      <w:r w:rsidRPr="00040125">
        <w:rPr>
          <w:b w:val="0"/>
          <w:i/>
        </w:rPr>
        <w:t>r</w:t>
      </w:r>
      <w:r w:rsidRPr="00040125">
        <w:rPr>
          <w:b w:val="0"/>
        </w:rPr>
        <w:t xml:space="preserve"> objects chosen from </w:t>
      </w:r>
      <w:r w:rsidRPr="00040125">
        <w:rPr>
          <w:b w:val="0"/>
          <w:i/>
        </w:rPr>
        <w:t xml:space="preserve">n - </w:t>
      </w:r>
      <w:proofErr w:type="spellStart"/>
      <w:r w:rsidRPr="00040125">
        <w:rPr>
          <w:b w:val="0"/>
          <w:i/>
        </w:rPr>
        <w:t>nPr</w:t>
      </w:r>
      <w:proofErr w:type="spellEnd"/>
    </w:p>
    <w:p w:rsidR="00040125" w:rsidRPr="00040125" w:rsidRDefault="00040125" w:rsidP="0004012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>Permutations with restrictions using dashes, such as listing 4 digit even numbers</w:t>
      </w:r>
      <w:bookmarkStart w:id="0" w:name="_GoBack"/>
      <w:bookmarkEnd w:id="0"/>
    </w:p>
    <w:p w:rsidR="00040125" w:rsidRPr="00040125" w:rsidRDefault="00040125" w:rsidP="00040125">
      <w:pPr>
        <w:pStyle w:val="mark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>Combinations</w:t>
      </w:r>
    </w:p>
    <w:p w:rsidR="00040125" w:rsidRPr="00040125" w:rsidRDefault="00040125" w:rsidP="0004012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 xml:space="preserve">Combinations of </w:t>
      </w:r>
      <w:r w:rsidRPr="00040125">
        <w:rPr>
          <w:b w:val="0"/>
          <w:i/>
        </w:rPr>
        <w:t>r</w:t>
      </w:r>
      <w:r w:rsidRPr="00040125">
        <w:rPr>
          <w:b w:val="0"/>
        </w:rPr>
        <w:t xml:space="preserve"> objects chosen from </w:t>
      </w:r>
      <w:r w:rsidRPr="00040125">
        <w:rPr>
          <w:b w:val="0"/>
          <w:i/>
        </w:rPr>
        <w:t>n</w:t>
      </w:r>
      <w:r w:rsidRPr="00040125">
        <w:rPr>
          <w:b w:val="0"/>
        </w:rPr>
        <w:t xml:space="preserve"> objects – </w:t>
      </w:r>
      <w:proofErr w:type="spellStart"/>
      <w:r w:rsidRPr="00040125">
        <w:rPr>
          <w:b w:val="0"/>
          <w:i/>
        </w:rPr>
        <w:t>nCr</w:t>
      </w:r>
      <w:proofErr w:type="spellEnd"/>
    </w:p>
    <w:p w:rsidR="00040125" w:rsidRPr="00040125" w:rsidRDefault="00040125" w:rsidP="0004012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>Combinations as values in Pascal’s triangle</w:t>
      </w:r>
    </w:p>
    <w:p w:rsidR="00040125" w:rsidRDefault="00040125" w:rsidP="0004012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 w:rsidRPr="00040125">
        <w:rPr>
          <w:b w:val="0"/>
        </w:rPr>
        <w:t>Binomial Theorem expansion using combinations</w:t>
      </w:r>
      <w:r w:rsidR="00842C38">
        <w:rPr>
          <w:b w:val="0"/>
        </w:rPr>
        <w:t xml:space="preserve"> (See formula below)</w:t>
      </w:r>
    </w:p>
    <w:p w:rsidR="001428A5" w:rsidRDefault="001428A5" w:rsidP="001428A5">
      <w:pPr>
        <w:pStyle w:val="mark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>
        <w:rPr>
          <w:b w:val="0"/>
        </w:rPr>
        <w:t>Mathematical Induction</w:t>
      </w:r>
    </w:p>
    <w:p w:rsidR="001428A5" w:rsidRPr="00040125" w:rsidRDefault="001428A5" w:rsidP="001428A5">
      <w:pPr>
        <w:pStyle w:val="mark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  <w:r>
        <w:rPr>
          <w:b w:val="0"/>
        </w:rPr>
        <w:t>Focus on divisibility problems!</w:t>
      </w:r>
    </w:p>
    <w:p w:rsidR="001428A5" w:rsidRDefault="001428A5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sz w:val="32"/>
          <w:szCs w:val="32"/>
          <w:u w:val="single"/>
        </w:rPr>
      </w:pPr>
    </w:p>
    <w:p w:rsidR="00427C33" w:rsidRPr="0001027D" w:rsidRDefault="00427C33" w:rsidP="00427C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sz w:val="32"/>
          <w:szCs w:val="32"/>
          <w:u w:val="single"/>
        </w:rPr>
      </w:pPr>
      <w:r w:rsidRPr="0001027D">
        <w:rPr>
          <w:b/>
          <w:sz w:val="32"/>
          <w:szCs w:val="32"/>
          <w:u w:val="single"/>
        </w:rPr>
        <w:t>Formulas and Equations</w:t>
      </w:r>
    </w:p>
    <w:p w:rsidR="00427C33" w:rsidRDefault="00427C33" w:rsidP="00427C3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040125" w:rsidRPr="005F59B0" w:rsidTr="001428A5">
        <w:trPr>
          <w:trHeight w:val="7038"/>
        </w:trPr>
        <w:tc>
          <w:tcPr>
            <w:tcW w:w="5407" w:type="dxa"/>
            <w:shd w:val="clear" w:color="auto" w:fill="auto"/>
          </w:tcPr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  <w:szCs w:val="24"/>
                <w:u w:val="single"/>
              </w:rPr>
            </w:pPr>
            <w:r w:rsidRPr="005F59B0">
              <w:rPr>
                <w:sz w:val="24"/>
                <w:szCs w:val="24"/>
                <w:u w:val="single"/>
              </w:rPr>
              <w:t>General Term of an Arithmetic Sequence</w:t>
            </w:r>
          </w:p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720"/>
              <w:jc w:val="left"/>
              <w:rPr>
                <w:sz w:val="24"/>
                <w:szCs w:val="24"/>
              </w:rPr>
            </w:pPr>
            <w:r w:rsidRPr="005F59B0">
              <w:rPr>
                <w:position w:val="-16"/>
                <w:sz w:val="24"/>
                <w:szCs w:val="24"/>
              </w:rPr>
              <w:object w:dxaOrig="2740" w:dyaOrig="499">
                <v:shape id="_x0000_i1034" type="#_x0000_t75" style="width:137.2pt;height:25.15pt" o:ole="">
                  <v:imagedata r:id="rId25" o:title=""/>
                </v:shape>
                <o:OLEObject Type="Embed" ProgID="Equation.DSMT4" ShapeID="_x0000_i1034" DrawAspect="Content" ObjectID="_1694927024" r:id="rId26"/>
              </w:object>
            </w:r>
          </w:p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  <w:szCs w:val="24"/>
                <w:u w:val="single"/>
              </w:rPr>
            </w:pPr>
            <w:r w:rsidRPr="005F59B0">
              <w:rPr>
                <w:sz w:val="24"/>
                <w:szCs w:val="24"/>
                <w:u w:val="single"/>
              </w:rPr>
              <w:t>Sum of Arithmetic Series</w:t>
            </w:r>
          </w:p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720"/>
              <w:jc w:val="left"/>
              <w:rPr>
                <w:sz w:val="24"/>
                <w:szCs w:val="24"/>
              </w:rPr>
            </w:pPr>
            <w:r w:rsidRPr="005F59B0">
              <w:rPr>
                <w:position w:val="-34"/>
                <w:sz w:val="24"/>
                <w:szCs w:val="24"/>
              </w:rPr>
              <w:object w:dxaOrig="2439" w:dyaOrig="900">
                <v:shape id="_x0000_i1035" type="#_x0000_t75" style="width:122.25pt;height:45.5pt" o:ole="">
                  <v:imagedata r:id="rId27" o:title=""/>
                </v:shape>
                <o:OLEObject Type="Embed" ProgID="Equation.DSMT4" ShapeID="_x0000_i1035" DrawAspect="Content" ObjectID="_1694927025" r:id="rId28"/>
              </w:object>
            </w:r>
          </w:p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720"/>
              <w:jc w:val="left"/>
              <w:rPr>
                <w:sz w:val="24"/>
                <w:szCs w:val="24"/>
              </w:rPr>
            </w:pPr>
          </w:p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  <w:szCs w:val="24"/>
                <w:u w:val="single"/>
              </w:rPr>
            </w:pPr>
            <w:r w:rsidRPr="005F59B0">
              <w:rPr>
                <w:sz w:val="24"/>
                <w:szCs w:val="24"/>
                <w:u w:val="single"/>
              </w:rPr>
              <w:t>General Term of a Geometric Sequence</w:t>
            </w:r>
          </w:p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720"/>
              <w:jc w:val="left"/>
              <w:rPr>
                <w:sz w:val="24"/>
                <w:szCs w:val="24"/>
              </w:rPr>
            </w:pPr>
            <w:r w:rsidRPr="005F59B0">
              <w:rPr>
                <w:position w:val="-16"/>
                <w:sz w:val="24"/>
                <w:szCs w:val="24"/>
              </w:rPr>
              <w:object w:dxaOrig="1800" w:dyaOrig="540">
                <v:shape id="_x0000_i1036" type="#_x0000_t75" style="width:90.35pt;height:26.5pt" o:ole="">
                  <v:imagedata r:id="rId29" o:title=""/>
                </v:shape>
                <o:OLEObject Type="Embed" ProgID="Equation.DSMT4" ShapeID="_x0000_i1036" DrawAspect="Content" ObjectID="_1694927026" r:id="rId30"/>
              </w:object>
            </w:r>
          </w:p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  <w:szCs w:val="24"/>
                <w:u w:val="single"/>
              </w:rPr>
            </w:pPr>
            <w:r w:rsidRPr="005F59B0">
              <w:rPr>
                <w:sz w:val="24"/>
                <w:szCs w:val="24"/>
                <w:u w:val="single"/>
              </w:rPr>
              <w:t>Sum of a Finite Geometric Series</w:t>
            </w:r>
          </w:p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720"/>
              <w:jc w:val="left"/>
              <w:rPr>
                <w:sz w:val="24"/>
                <w:szCs w:val="24"/>
              </w:rPr>
            </w:pPr>
            <w:r w:rsidRPr="005F59B0">
              <w:rPr>
                <w:sz w:val="24"/>
                <w:szCs w:val="24"/>
              </w:rPr>
              <w:t xml:space="preserve"> </w:t>
            </w:r>
            <w:r w:rsidRPr="005F59B0">
              <w:rPr>
                <w:position w:val="-34"/>
                <w:sz w:val="24"/>
                <w:szCs w:val="24"/>
              </w:rPr>
              <w:object w:dxaOrig="2280" w:dyaOrig="960">
                <v:shape id="_x0000_i1037" type="#_x0000_t75" style="width:114.1pt;height:47.55pt" o:ole="">
                  <v:imagedata r:id="rId31" o:title=""/>
                </v:shape>
                <o:OLEObject Type="Embed" ProgID="Equation.DSMT4" ShapeID="_x0000_i1037" DrawAspect="Content" ObjectID="_1694927027" r:id="rId32"/>
              </w:object>
            </w:r>
          </w:p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  <w:szCs w:val="24"/>
                <w:u w:val="single"/>
              </w:rPr>
            </w:pPr>
            <w:r w:rsidRPr="005F59B0">
              <w:rPr>
                <w:sz w:val="24"/>
                <w:szCs w:val="24"/>
                <w:u w:val="single"/>
              </w:rPr>
              <w:t>Sum of an Infinite Converging Geometric Series</w:t>
            </w:r>
          </w:p>
          <w:p w:rsidR="00040125" w:rsidRDefault="00040125" w:rsidP="00040125">
            <w:r w:rsidRPr="005F59B0">
              <w:rPr>
                <w:position w:val="-34"/>
              </w:rPr>
              <w:object w:dxaOrig="2920" w:dyaOrig="920">
                <v:shape id="_x0000_i1038" type="#_x0000_t75" style="width:146.7pt;height:46.2pt" o:ole="">
                  <v:imagedata r:id="rId33" o:title=""/>
                </v:shape>
                <o:OLEObject Type="Embed" ProgID="Equation.DSMT4" ShapeID="_x0000_i1038" DrawAspect="Content" ObjectID="_1694927028" r:id="rId34"/>
              </w:object>
            </w:r>
          </w:p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407" w:type="dxa"/>
            <w:shd w:val="clear" w:color="auto" w:fill="auto"/>
          </w:tcPr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  <w:szCs w:val="24"/>
                <w:u w:val="single"/>
              </w:rPr>
            </w:pPr>
            <w:r w:rsidRPr="005F59B0">
              <w:rPr>
                <w:sz w:val="24"/>
                <w:szCs w:val="24"/>
                <w:u w:val="single"/>
              </w:rPr>
              <w:t>Permutations</w:t>
            </w:r>
          </w:p>
          <w:p w:rsidR="00040125" w:rsidRPr="005F59B0" w:rsidRDefault="00040125" w:rsidP="00040125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    </w:t>
            </w:r>
            <w:r w:rsidRPr="005F59B0">
              <w:rPr>
                <w:position w:val="-42"/>
              </w:rPr>
              <w:object w:dxaOrig="2140" w:dyaOrig="980">
                <v:shape id="_x0000_i1039" type="#_x0000_t75" style="width:107.3pt;height:48.25pt" o:ole="">
                  <v:imagedata r:id="rId35" o:title=""/>
                </v:shape>
                <o:OLEObject Type="Embed" ProgID="Equation.DSMT4" ShapeID="_x0000_i1039" DrawAspect="Content" ObjectID="_1694927029" r:id="rId36"/>
              </w:object>
            </w:r>
          </w:p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  <w:szCs w:val="24"/>
                <w:u w:val="single"/>
              </w:rPr>
            </w:pPr>
            <w:r w:rsidRPr="005F59B0">
              <w:rPr>
                <w:sz w:val="24"/>
                <w:szCs w:val="24"/>
                <w:u w:val="single"/>
              </w:rPr>
              <w:t>Combinations</w:t>
            </w:r>
          </w:p>
          <w:p w:rsidR="00040125" w:rsidRPr="005F59B0" w:rsidRDefault="00040125" w:rsidP="00040125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    </w:t>
            </w:r>
            <w:r w:rsidRPr="005F59B0">
              <w:rPr>
                <w:position w:val="-44"/>
              </w:rPr>
              <w:object w:dxaOrig="3420" w:dyaOrig="1060">
                <v:shape id="_x0000_i1040" type="#_x0000_t75" style="width:170.5pt;height:53.65pt" o:ole="">
                  <v:imagedata r:id="rId37" o:title=""/>
                </v:shape>
                <o:OLEObject Type="Embed" ProgID="Equation.DSMT4" ShapeID="_x0000_i1040" DrawAspect="Content" ObjectID="_1694927030" r:id="rId38"/>
              </w:object>
            </w:r>
          </w:p>
          <w:p w:rsidR="00040125" w:rsidRPr="005F59B0" w:rsidRDefault="00040125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  <w:szCs w:val="24"/>
                <w:u w:val="single"/>
              </w:rPr>
            </w:pPr>
            <w:r w:rsidRPr="005F59B0">
              <w:rPr>
                <w:sz w:val="24"/>
                <w:szCs w:val="24"/>
                <w:u w:val="single"/>
              </w:rPr>
              <w:t>Binomial Theorem</w:t>
            </w:r>
          </w:p>
          <w:p w:rsidR="00040125" w:rsidRPr="005F59B0" w:rsidRDefault="00040125" w:rsidP="00040125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    </w:t>
            </w:r>
            <w:r w:rsidRPr="005F59B0">
              <w:rPr>
                <w:position w:val="-44"/>
              </w:rPr>
              <w:object w:dxaOrig="3420" w:dyaOrig="1060">
                <v:shape id="_x0000_i1041" type="#_x0000_t75" style="width:170.5pt;height:53.65pt" o:ole="">
                  <v:imagedata r:id="rId39" o:title=""/>
                </v:shape>
                <o:OLEObject Type="Embed" ProgID="Equation.DSMT4" ShapeID="_x0000_i1041" DrawAspect="Content" ObjectID="_1694927031" r:id="rId40"/>
              </w:object>
            </w:r>
          </w:p>
          <w:p w:rsidR="00040125" w:rsidRPr="005F59B0" w:rsidRDefault="00076B9C" w:rsidP="005F59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118110</wp:posOffset>
                  </wp:positionV>
                  <wp:extent cx="2675890" cy="1687830"/>
                  <wp:effectExtent l="0" t="0" r="0" b="0"/>
                  <wp:wrapNone/>
                  <wp:docPr id="80" name="Picture 1" descr="http://gofiguremath.org/wp-content/uploads/2013/12/Rows-0-10-and-beyond-crop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figuremath.org/wp-content/uploads/2013/12/Rows-0-10-and-beyond-cropp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89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0125" w:rsidRDefault="00040125" w:rsidP="001428A5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40125" w:rsidSect="00040125">
      <w:headerReference w:type="first" r:id="rId4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6C" w:rsidRDefault="0039746C">
      <w:r>
        <w:separator/>
      </w:r>
    </w:p>
  </w:endnote>
  <w:endnote w:type="continuationSeparator" w:id="0">
    <w:p w:rsidR="0039746C" w:rsidRDefault="0039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6C" w:rsidRDefault="0039746C">
      <w:r>
        <w:separator/>
      </w:r>
    </w:p>
  </w:footnote>
  <w:footnote w:type="continuationSeparator" w:id="0">
    <w:p w:rsidR="0039746C" w:rsidRDefault="0039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15" w:rsidRPr="008A049E" w:rsidRDefault="00AD0630" w:rsidP="00D54C15">
    <w:pPr>
      <w:rPr>
        <w:rFonts w:ascii="Times New Roman" w:hAnsi="Times New Roman"/>
        <w:sz w:val="22"/>
        <w:szCs w:val="22"/>
      </w:rPr>
    </w:pPr>
    <w:r w:rsidRPr="008A049E">
      <w:rPr>
        <w:rFonts w:ascii="Times New Roman" w:hAnsi="Times New Roman"/>
        <w:sz w:val="22"/>
        <w:szCs w:val="22"/>
      </w:rPr>
      <w:t>IB Math HL1</w:t>
    </w:r>
    <w:r w:rsidR="00D54C15" w:rsidRPr="008A049E">
      <w:rPr>
        <w:rFonts w:ascii="Times New Roman" w:hAnsi="Times New Roman"/>
        <w:sz w:val="22"/>
        <w:szCs w:val="22"/>
      </w:rPr>
      <w:t xml:space="preserve">            </w:t>
    </w:r>
    <w:r w:rsidR="00D54C15" w:rsidRPr="008A049E">
      <w:rPr>
        <w:rFonts w:ascii="Times New Roman" w:hAnsi="Times New Roman"/>
        <w:sz w:val="22"/>
        <w:szCs w:val="22"/>
      </w:rPr>
      <w:tab/>
      <w:t xml:space="preserve">                                            </w:t>
    </w:r>
    <w:r w:rsidR="00603CD4" w:rsidRPr="008A049E">
      <w:rPr>
        <w:rFonts w:ascii="Times New Roman" w:hAnsi="Times New Roman"/>
        <w:sz w:val="22"/>
        <w:szCs w:val="22"/>
      </w:rPr>
      <w:tab/>
    </w:r>
    <w:r w:rsidR="00603CD4" w:rsidRPr="008A049E">
      <w:rPr>
        <w:rFonts w:ascii="Times New Roman" w:hAnsi="Times New Roman"/>
        <w:sz w:val="22"/>
        <w:szCs w:val="22"/>
      </w:rPr>
      <w:tab/>
      <w:t xml:space="preserve">     </w:t>
    </w:r>
    <w:r w:rsidR="00D54C15" w:rsidRPr="008A049E">
      <w:rPr>
        <w:rFonts w:ascii="Times New Roman" w:hAnsi="Times New Roman"/>
        <w:sz w:val="22"/>
        <w:szCs w:val="22"/>
      </w:rPr>
      <w:t>Name: _______</w:t>
    </w:r>
    <w:r w:rsidR="008A049E">
      <w:rPr>
        <w:rFonts w:ascii="Times New Roman" w:hAnsi="Times New Roman"/>
        <w:sz w:val="22"/>
        <w:szCs w:val="22"/>
      </w:rPr>
      <w:t>___</w:t>
    </w:r>
    <w:r w:rsidR="00D54C15" w:rsidRPr="008A049E">
      <w:rPr>
        <w:rFonts w:ascii="Times New Roman" w:hAnsi="Times New Roman"/>
        <w:sz w:val="22"/>
        <w:szCs w:val="22"/>
      </w:rPr>
      <w:t xml:space="preserve">___________________________                                             </w:t>
    </w:r>
  </w:p>
  <w:p w:rsidR="00D54C15" w:rsidRPr="008A049E" w:rsidRDefault="00AD0630" w:rsidP="00D54C15">
    <w:pPr>
      <w:rPr>
        <w:rFonts w:ascii="Times New Roman" w:hAnsi="Times New Roman"/>
        <w:sz w:val="22"/>
        <w:szCs w:val="22"/>
      </w:rPr>
    </w:pPr>
    <w:r w:rsidRPr="008A049E">
      <w:rPr>
        <w:rFonts w:ascii="Times New Roman" w:hAnsi="Times New Roman"/>
        <w:sz w:val="22"/>
        <w:szCs w:val="22"/>
      </w:rPr>
      <w:t xml:space="preserve">Unit 01 – </w:t>
    </w:r>
    <w:r w:rsidR="00842C38">
      <w:rPr>
        <w:rFonts w:ascii="Times New Roman" w:hAnsi="Times New Roman"/>
        <w:sz w:val="22"/>
        <w:szCs w:val="22"/>
      </w:rPr>
      <w:t>Review</w:t>
    </w:r>
    <w:r w:rsidRPr="008A049E">
      <w:rPr>
        <w:rFonts w:ascii="Times New Roman" w:hAnsi="Times New Roman"/>
        <w:sz w:val="22"/>
        <w:szCs w:val="22"/>
      </w:rPr>
      <w:t xml:space="preserve"> (Sequences, Series, and Factorials)</w:t>
    </w:r>
    <w:r w:rsidRPr="008A049E">
      <w:rPr>
        <w:rFonts w:ascii="Times New Roman" w:hAnsi="Times New Roman"/>
        <w:sz w:val="22"/>
        <w:szCs w:val="22"/>
      </w:rPr>
      <w:tab/>
    </w:r>
    <w:r w:rsidR="00D54C15" w:rsidRPr="008A049E">
      <w:rPr>
        <w:rFonts w:ascii="Times New Roman" w:hAnsi="Times New Roman"/>
        <w:sz w:val="22"/>
        <w:szCs w:val="22"/>
      </w:rPr>
      <w:tab/>
    </w:r>
    <w:r w:rsidR="00D54C15" w:rsidRPr="008A049E">
      <w:rPr>
        <w:rFonts w:ascii="Times New Roman" w:hAnsi="Times New Roman"/>
        <w:sz w:val="22"/>
        <w:szCs w:val="22"/>
      </w:rPr>
      <w:tab/>
    </w:r>
    <w:r w:rsidR="00D54C15" w:rsidRPr="008A049E">
      <w:rPr>
        <w:rFonts w:ascii="Times New Roman" w:hAnsi="Times New Roman"/>
        <w:sz w:val="22"/>
        <w:szCs w:val="22"/>
      </w:rPr>
      <w:tab/>
      <w:t xml:space="preserve">   </w:t>
    </w:r>
    <w:r w:rsidR="00603CD4" w:rsidRPr="008A049E">
      <w:rPr>
        <w:rFonts w:ascii="Times New Roman" w:hAnsi="Times New Roman"/>
        <w:sz w:val="22"/>
        <w:szCs w:val="22"/>
      </w:rPr>
      <w:t xml:space="preserve">                           </w:t>
    </w:r>
    <w:r w:rsidR="008A049E">
      <w:rPr>
        <w:rFonts w:ascii="Times New Roman" w:hAnsi="Times New Roman"/>
        <w:sz w:val="22"/>
        <w:szCs w:val="22"/>
      </w:rPr>
      <w:t xml:space="preserve">              </w:t>
    </w:r>
    <w:r w:rsidR="00D54C15" w:rsidRPr="008A049E">
      <w:rPr>
        <w:rFonts w:ascii="Times New Roman" w:hAnsi="Times New Roman"/>
        <w:sz w:val="22"/>
        <w:szCs w:val="22"/>
      </w:rPr>
      <w:t>Period: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A59"/>
    <w:multiLevelType w:val="hybridMultilevel"/>
    <w:tmpl w:val="4762ED1E"/>
    <w:lvl w:ilvl="0" w:tplc="E746F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72166"/>
    <w:multiLevelType w:val="hybridMultilevel"/>
    <w:tmpl w:val="599AFCB4"/>
    <w:lvl w:ilvl="0" w:tplc="68C6F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C526B"/>
    <w:multiLevelType w:val="hybridMultilevel"/>
    <w:tmpl w:val="8072F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7985"/>
    <w:multiLevelType w:val="hybridMultilevel"/>
    <w:tmpl w:val="10DACA40"/>
    <w:lvl w:ilvl="0" w:tplc="B5DC44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A0A"/>
    <w:multiLevelType w:val="hybridMultilevel"/>
    <w:tmpl w:val="D1A67EDE"/>
    <w:lvl w:ilvl="0" w:tplc="1972903C">
      <w:start w:val="1"/>
      <w:numFmt w:val="lowerLetter"/>
      <w:lvlText w:val="%1.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94B36E6"/>
    <w:multiLevelType w:val="hybridMultilevel"/>
    <w:tmpl w:val="F258E406"/>
    <w:lvl w:ilvl="0" w:tplc="BEAA1E4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6D5623"/>
    <w:multiLevelType w:val="hybridMultilevel"/>
    <w:tmpl w:val="F258E406"/>
    <w:lvl w:ilvl="0" w:tplc="BEAA1E4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F934F7"/>
    <w:multiLevelType w:val="hybridMultilevel"/>
    <w:tmpl w:val="2C32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C7324"/>
    <w:multiLevelType w:val="hybridMultilevel"/>
    <w:tmpl w:val="C6C06C20"/>
    <w:lvl w:ilvl="0" w:tplc="06E849BA">
      <w:start w:val="1"/>
      <w:numFmt w:val="lowerLetter"/>
      <w:lvlText w:val="(%1)"/>
      <w:lvlJc w:val="left"/>
      <w:pPr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A3217BB"/>
    <w:multiLevelType w:val="hybridMultilevel"/>
    <w:tmpl w:val="24CA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A3D6C"/>
    <w:multiLevelType w:val="hybridMultilevel"/>
    <w:tmpl w:val="F078AF8A"/>
    <w:lvl w:ilvl="0" w:tplc="403CBD90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DF"/>
    <w:rsid w:val="000259FF"/>
    <w:rsid w:val="00040125"/>
    <w:rsid w:val="00076B9C"/>
    <w:rsid w:val="00081C03"/>
    <w:rsid w:val="000B7E19"/>
    <w:rsid w:val="000E1EDB"/>
    <w:rsid w:val="00126B2E"/>
    <w:rsid w:val="00133AAB"/>
    <w:rsid w:val="0014059F"/>
    <w:rsid w:val="001428A5"/>
    <w:rsid w:val="00142A88"/>
    <w:rsid w:val="001502B3"/>
    <w:rsid w:val="00151C23"/>
    <w:rsid w:val="0015405F"/>
    <w:rsid w:val="001C13D2"/>
    <w:rsid w:val="00202133"/>
    <w:rsid w:val="00221B15"/>
    <w:rsid w:val="002F1562"/>
    <w:rsid w:val="002F560E"/>
    <w:rsid w:val="0032301A"/>
    <w:rsid w:val="00381EEE"/>
    <w:rsid w:val="00386402"/>
    <w:rsid w:val="00387D38"/>
    <w:rsid w:val="0039746C"/>
    <w:rsid w:val="003B2441"/>
    <w:rsid w:val="003C19E3"/>
    <w:rsid w:val="003D2918"/>
    <w:rsid w:val="003E5B2F"/>
    <w:rsid w:val="003F4AFD"/>
    <w:rsid w:val="003F6C6F"/>
    <w:rsid w:val="00403910"/>
    <w:rsid w:val="00427C33"/>
    <w:rsid w:val="00474F60"/>
    <w:rsid w:val="00481CD7"/>
    <w:rsid w:val="00491859"/>
    <w:rsid w:val="0049347C"/>
    <w:rsid w:val="00497806"/>
    <w:rsid w:val="004A3850"/>
    <w:rsid w:val="004F0B22"/>
    <w:rsid w:val="005318CB"/>
    <w:rsid w:val="00551616"/>
    <w:rsid w:val="005535B2"/>
    <w:rsid w:val="00561D4E"/>
    <w:rsid w:val="00565E18"/>
    <w:rsid w:val="005774EB"/>
    <w:rsid w:val="005840DF"/>
    <w:rsid w:val="005A583F"/>
    <w:rsid w:val="005F59B0"/>
    <w:rsid w:val="005F60C1"/>
    <w:rsid w:val="005F7D9C"/>
    <w:rsid w:val="00603CD4"/>
    <w:rsid w:val="00634A0E"/>
    <w:rsid w:val="00644A77"/>
    <w:rsid w:val="00672CEC"/>
    <w:rsid w:val="00684741"/>
    <w:rsid w:val="00697DD9"/>
    <w:rsid w:val="00721365"/>
    <w:rsid w:val="00744480"/>
    <w:rsid w:val="00777651"/>
    <w:rsid w:val="007916B4"/>
    <w:rsid w:val="007D34DB"/>
    <w:rsid w:val="007E5C33"/>
    <w:rsid w:val="00815E2F"/>
    <w:rsid w:val="00842C38"/>
    <w:rsid w:val="00865B40"/>
    <w:rsid w:val="00871210"/>
    <w:rsid w:val="00893DD4"/>
    <w:rsid w:val="008A049E"/>
    <w:rsid w:val="008D18E4"/>
    <w:rsid w:val="008F04F9"/>
    <w:rsid w:val="00944C8F"/>
    <w:rsid w:val="009667B4"/>
    <w:rsid w:val="009712DC"/>
    <w:rsid w:val="009912FF"/>
    <w:rsid w:val="009C19A6"/>
    <w:rsid w:val="00A67AC6"/>
    <w:rsid w:val="00A86ECC"/>
    <w:rsid w:val="00AA4B6E"/>
    <w:rsid w:val="00AD0630"/>
    <w:rsid w:val="00AD32B3"/>
    <w:rsid w:val="00B00E30"/>
    <w:rsid w:val="00B403A9"/>
    <w:rsid w:val="00B51F95"/>
    <w:rsid w:val="00BA4B1D"/>
    <w:rsid w:val="00BE5F85"/>
    <w:rsid w:val="00BE6840"/>
    <w:rsid w:val="00C41C81"/>
    <w:rsid w:val="00C42A82"/>
    <w:rsid w:val="00C7684D"/>
    <w:rsid w:val="00CD329E"/>
    <w:rsid w:val="00CD75DE"/>
    <w:rsid w:val="00D46E2E"/>
    <w:rsid w:val="00D54C15"/>
    <w:rsid w:val="00D6659A"/>
    <w:rsid w:val="00D85B19"/>
    <w:rsid w:val="00D90FED"/>
    <w:rsid w:val="00DD5181"/>
    <w:rsid w:val="00DF6785"/>
    <w:rsid w:val="00E567C5"/>
    <w:rsid w:val="00E64BFE"/>
    <w:rsid w:val="00EA7F47"/>
    <w:rsid w:val="00EB342A"/>
    <w:rsid w:val="00F04756"/>
    <w:rsid w:val="00F76313"/>
    <w:rsid w:val="00F81D69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1579C-12CF-4C00-A21C-B296E0FB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4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8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8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68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6840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6840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E6840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6840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E6840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E6840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684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E684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E684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E684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684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E684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E684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E684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E684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E68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E684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840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E684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E6840"/>
    <w:rPr>
      <w:b/>
      <w:bCs/>
    </w:rPr>
  </w:style>
  <w:style w:type="character" w:styleId="Emphasis">
    <w:name w:val="Emphasis"/>
    <w:uiPriority w:val="20"/>
    <w:qFormat/>
    <w:rsid w:val="00BE684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E6840"/>
    <w:rPr>
      <w:szCs w:val="32"/>
    </w:rPr>
  </w:style>
  <w:style w:type="paragraph" w:styleId="ListParagraph">
    <w:name w:val="List Paragraph"/>
    <w:basedOn w:val="Normal"/>
    <w:uiPriority w:val="34"/>
    <w:qFormat/>
    <w:rsid w:val="00BE68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6840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BE68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840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BE6840"/>
    <w:rPr>
      <w:b/>
      <w:i/>
      <w:sz w:val="24"/>
    </w:rPr>
  </w:style>
  <w:style w:type="character" w:styleId="SubtleEmphasis">
    <w:name w:val="Subtle Emphasis"/>
    <w:uiPriority w:val="19"/>
    <w:qFormat/>
    <w:rsid w:val="00BE6840"/>
    <w:rPr>
      <w:i/>
      <w:color w:val="5A5A5A"/>
    </w:rPr>
  </w:style>
  <w:style w:type="character" w:styleId="IntenseEmphasis">
    <w:name w:val="Intense Emphasis"/>
    <w:uiPriority w:val="21"/>
    <w:qFormat/>
    <w:rsid w:val="00BE684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E684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E6840"/>
    <w:rPr>
      <w:b/>
      <w:sz w:val="24"/>
      <w:u w:val="single"/>
    </w:rPr>
  </w:style>
  <w:style w:type="character" w:styleId="BookTitle">
    <w:name w:val="Book Title"/>
    <w:uiPriority w:val="33"/>
    <w:qFormat/>
    <w:rsid w:val="00BE684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E684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B19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D85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4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4A77"/>
    <w:pPr>
      <w:tabs>
        <w:tab w:val="center" w:pos="4320"/>
        <w:tab w:val="right" w:pos="8640"/>
      </w:tabs>
    </w:pPr>
  </w:style>
  <w:style w:type="paragraph" w:customStyle="1" w:styleId="Normal0">
    <w:name w:val="[Normal]"/>
    <w:rsid w:val="00427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rsid w:val="00427C3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427C33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rsid w:val="00427C3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427C33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427C33"/>
    <w:pPr>
      <w:tabs>
        <w:tab w:val="left" w:pos="567"/>
      </w:tabs>
      <w:ind w:left="1134" w:hanging="1134"/>
    </w:pPr>
  </w:style>
  <w:style w:type="table" w:styleId="TableGrid">
    <w:name w:val="Table Grid"/>
    <w:basedOn w:val="TableNormal"/>
    <w:uiPriority w:val="59"/>
    <w:rsid w:val="0004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 1-2 (E)</vt:lpstr>
    </vt:vector>
  </TitlesOfParts>
  <Company>None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 1-2 (E)</dc:title>
  <dc:subject/>
  <dc:creator>Urbs</dc:creator>
  <cp:keywords/>
  <cp:lastModifiedBy>MICHAEL URBANC</cp:lastModifiedBy>
  <cp:revision>4</cp:revision>
  <cp:lastPrinted>2017-09-13T20:51:00Z</cp:lastPrinted>
  <dcterms:created xsi:type="dcterms:W3CDTF">2019-09-23T12:45:00Z</dcterms:created>
  <dcterms:modified xsi:type="dcterms:W3CDTF">2021-10-05T13:14:00Z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